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58795298" name="name1553639f66c4dcaf1"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1426639f66c4dcab1"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Traineeship bedrijfsvoering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Traineeship bedrijfsvoering</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Vind jij het interessant om meer te leren over de bedrijfsvoering van een gemeente? En heb je recent een hbo- of wo-opleiding in die richting afgerond? Voor een gemeente zoeken wij een trainee bedrijfsvoering.</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maakt in dit traineeship kennis met de hele organisatie. Doordat je in verschillende teams een aantal maanden meewerkt, leer je de gemeente en alle specifieke onderdelen goed kennen. Aan het begin van het traineeship stellen we de richting vast waarin jij je wilt ontwikkelen, mede gebaseerd op jouw achtergrond. In totaal ben je 2 jaar binnen de gemeente aan het werk. Het programma kan op basis van het sollicitatiegesprek en jouw mogelijkheden aangepast worden maar omdat dienstverlening een essentieel onderwerp is binnen gemeente is dat zeker een onderdeel van het traineeship. Op dit moment ziet het programma er als volgt uit: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6 maanden op het gebied van dienstverlening, bijvoorbeeld op het gebied van klantcontact of facilitair binnen het domein Bedrijfsvoering.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6 maanden op het gebied van Financieel Beleid &amp; Advisering.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6 maanden bij het I-domein, bijvoorbeeld Functioneel Beheer, ICT en Informatiestrategie.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6 maanden een team naar eigen keuze binnen het domein Bedrijfsvoering.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werkt dus mee op diverse afdelingen en voert daar naast regulier werk ook opdrachten uit. Daarnaast neem je deel aan een trainingsprogramma waarin je samen met andere trainees werkt aan jouw persoonlijke ontwikkeling. Denk daarbij aan bijvoorbeeld coaching, intervisie, trainingen op het gebied van kennis, competenties en vaardigheden en meeloopdagen met collega’s binnen de gemeente. </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Traineeship bedrijfsvoering</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De ideale trainee in de gemeente is nieuwsgierig en communicatief sterk. Jij hebt een open blik en denkt buiten de gebaande paden. Dat maakt jou een flexibele medewerker die gericht is op ontwikkeling van jezelf én de organisatie. Jij werkt graag samen met anderen en hebt gevoel voor wat de situatie nodig heeft. Met jouw doorzettingsvermogen en leergierigheid draai je al snel zelfstandig mee op elke afdeling. Je brengt in ieder geval mee: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hbo- of wo-diploma. Jouw opleiding was op het gebied van bedrijfsvoering. Denk bijvoorbeeld aan financiën, economie, bedrijfskunde, marketing en communicatie, ICT of facilitair management.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maximaal 2 jaar relevante werkervaring.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Verklaring Omtrent Gedrag (VOG)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Trainee bedrijfsvoering is een baan voor 32 uur per week, daarvoor mag je rekenen op: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brutomaandsalaris van maximaal €3732,- (schaal 8),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arbeidscontract van 32 uur voor de duur van 2 jaar.</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Reageer dan online voor 4 januari 2023 of neem contact op met Bram van Glabbeek via bram@regioeffect.nl of 06-51592700.</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981692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137832">
    <w:multiLevelType w:val="hybridMultilevel"/>
    <w:lvl w:ilvl="0" w:tplc="77336974">
      <w:start w:val="1"/>
      <w:numFmt w:val="decimal"/>
      <w:lvlText w:val="%1."/>
      <w:lvlJc w:val="left"/>
      <w:pPr>
        <w:ind w:left="720" w:hanging="360"/>
      </w:pPr>
    </w:lvl>
    <w:lvl w:ilvl="1" w:tplc="77336974" w:tentative="1">
      <w:start w:val="1"/>
      <w:numFmt w:val="lowerLetter"/>
      <w:lvlText w:val="%2."/>
      <w:lvlJc w:val="left"/>
      <w:pPr>
        <w:ind w:left="1440" w:hanging="360"/>
      </w:pPr>
    </w:lvl>
    <w:lvl w:ilvl="2" w:tplc="77336974" w:tentative="1">
      <w:start w:val="1"/>
      <w:numFmt w:val="lowerRoman"/>
      <w:lvlText w:val="%3."/>
      <w:lvlJc w:val="right"/>
      <w:pPr>
        <w:ind w:left="2160" w:hanging="180"/>
      </w:pPr>
    </w:lvl>
    <w:lvl w:ilvl="3" w:tplc="77336974" w:tentative="1">
      <w:start w:val="1"/>
      <w:numFmt w:val="decimal"/>
      <w:lvlText w:val="%4."/>
      <w:lvlJc w:val="left"/>
      <w:pPr>
        <w:ind w:left="2880" w:hanging="360"/>
      </w:pPr>
    </w:lvl>
    <w:lvl w:ilvl="4" w:tplc="77336974" w:tentative="1">
      <w:start w:val="1"/>
      <w:numFmt w:val="lowerLetter"/>
      <w:lvlText w:val="%5."/>
      <w:lvlJc w:val="left"/>
      <w:pPr>
        <w:ind w:left="3600" w:hanging="360"/>
      </w:pPr>
    </w:lvl>
    <w:lvl w:ilvl="5" w:tplc="77336974" w:tentative="1">
      <w:start w:val="1"/>
      <w:numFmt w:val="lowerRoman"/>
      <w:lvlText w:val="%6."/>
      <w:lvlJc w:val="right"/>
      <w:pPr>
        <w:ind w:left="4320" w:hanging="180"/>
      </w:pPr>
    </w:lvl>
    <w:lvl w:ilvl="6" w:tplc="77336974" w:tentative="1">
      <w:start w:val="1"/>
      <w:numFmt w:val="decimal"/>
      <w:lvlText w:val="%7."/>
      <w:lvlJc w:val="left"/>
      <w:pPr>
        <w:ind w:left="5040" w:hanging="360"/>
      </w:pPr>
    </w:lvl>
    <w:lvl w:ilvl="7" w:tplc="77336974" w:tentative="1">
      <w:start w:val="1"/>
      <w:numFmt w:val="lowerLetter"/>
      <w:lvlText w:val="%8."/>
      <w:lvlJc w:val="left"/>
      <w:pPr>
        <w:ind w:left="5760" w:hanging="360"/>
      </w:pPr>
    </w:lvl>
    <w:lvl w:ilvl="8" w:tplc="77336974" w:tentative="1">
      <w:start w:val="1"/>
      <w:numFmt w:val="lowerRoman"/>
      <w:lvlText w:val="%9."/>
      <w:lvlJc w:val="right"/>
      <w:pPr>
        <w:ind w:left="6480" w:hanging="180"/>
      </w:pPr>
    </w:lvl>
  </w:abstractNum>
  <w:abstractNum w:abstractNumId="86137831">
    <w:multiLevelType w:val="hybridMultilevel"/>
    <w:lvl w:ilvl="0" w:tplc="713795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137831">
    <w:abstractNumId w:val="86137831"/>
  </w:num>
  <w:num w:numId="86137832">
    <w:abstractNumId w:val="86137832"/>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426639f66c4dcab1" Type="http://schemas.openxmlformats.org/officeDocument/2006/relationships/image" Target="media/imgrId1426639f66c4dcab1.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