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5000" w:type="pct"/>
        <w:tblCellSpacing w:w="30" w:type="dxa"/>
        <w:tblInd w:w="168" w:type="dxa"/>
        <w:tblLook w:val="04A0" w:firstRow="1" w:lastRow="0" w:firstColumn="1" w:lastColumn="0" w:noHBand="0" w:noVBand="1"/>
      </w:tblPr>
      <w:tblGrid>
        <w:gridCol w:w="10542"/>
      </w:tblGrid>
      <w:tr w:rsidR="00816131">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7338"/>
              <w:gridCol w:w="2868"/>
            </w:tblGrid>
            <w:tr w:rsidR="00816131">
              <w:trPr>
                <w:tblCellSpacing w:w="30" w:type="dxa"/>
              </w:trPr>
              <w:tc>
                <w:tcPr>
                  <w:tcW w:w="0" w:type="auto"/>
                  <w:tcMar>
                    <w:top w:w="0" w:type="auto"/>
                    <w:left w:w="0" w:type="auto"/>
                    <w:bottom w:w="0" w:type="auto"/>
                    <w:right w:w="0" w:type="auto"/>
                  </w:tcMar>
                </w:tcPr>
                <w:p w:rsidR="00816131" w:rsidRDefault="00776816">
                  <w:bookmarkStart w:id="0" w:name="_GoBack"/>
                  <w:bookmarkEnd w:id="0"/>
                  <w:r>
                    <w:rPr>
                      <w:noProof/>
                      <w:position w:val="-60"/>
                    </w:rPr>
                    <w:drawing>
                      <wp:inline distT="0" distB="0" distL="0" distR="0">
                        <wp:extent cx="2296800" cy="439200"/>
                        <wp:effectExtent l="0" t="0" r="0" b="0"/>
                        <wp:docPr id="69706805" name="name36135cd138fe724f6" descr="_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images"/>
                                <pic:cNvPicPr/>
                              </pic:nvPicPr>
                              <pic:blipFill>
                                <a:blip r:embed="rId8" cstate="print"/>
                                <a:stretch>
                                  <a:fillRect/>
                                </a:stretch>
                              </pic:blipFill>
                              <pic:spPr>
                                <a:xfrm>
                                  <a:off x="0" y="0"/>
                                  <a:ext cx="2296800" cy="439200"/>
                                </a:xfrm>
                                <a:prstGeom prst="rect">
                                  <a:avLst/>
                                </a:prstGeom>
                                <a:ln w="0">
                                  <a:noFill/>
                                </a:ln>
                              </pic:spPr>
                            </pic:pic>
                          </a:graphicData>
                        </a:graphic>
                      </wp:inline>
                    </w:drawing>
                  </w:r>
                </w:p>
              </w:tc>
              <w:tc>
                <w:tcPr>
                  <w:tcW w:w="0" w:type="auto"/>
                  <w:tcMar>
                    <w:top w:w="0" w:type="auto"/>
                    <w:left w:w="0" w:type="auto"/>
                    <w:bottom w:w="0" w:type="auto"/>
                    <w:right w:w="0" w:type="auto"/>
                  </w:tcMar>
                </w:tcPr>
                <w:p w:rsidR="00816131" w:rsidRDefault="00776816">
                  <w:pPr>
                    <w:spacing w:after="0" w:line="240" w:lineRule="auto"/>
                  </w:pPr>
                  <w:r>
                    <w:rPr>
                      <w:rFonts w:ascii="Arial" w:eastAsia="Arial" w:hAnsi="Arial" w:cs="Arial"/>
                      <w:color w:val="000000"/>
                      <w:sz w:val="15"/>
                      <w:szCs w:val="15"/>
                    </w:rPr>
                    <w:t>RegioEffect</w:t>
                  </w:r>
                  <w:r>
                    <w:rPr>
                      <w:rFonts w:ascii="Arial" w:eastAsia="Arial" w:hAnsi="Arial" w:cs="Arial"/>
                      <w:color w:val="000000"/>
                      <w:sz w:val="15"/>
                      <w:szCs w:val="15"/>
                    </w:rPr>
                    <w:br/>
                    <w:t>Binnenweg 7</w:t>
                  </w:r>
                  <w:r>
                    <w:rPr>
                      <w:rFonts w:ascii="Arial" w:eastAsia="Arial" w:hAnsi="Arial" w:cs="Arial"/>
                      <w:color w:val="000000"/>
                      <w:sz w:val="15"/>
                      <w:szCs w:val="15"/>
                    </w:rPr>
                    <w:br/>
                    <w:t>6644 KD, Ewijk</w:t>
                  </w:r>
                  <w:r>
                    <w:rPr>
                      <w:rFonts w:ascii="Arial" w:eastAsia="Arial" w:hAnsi="Arial" w:cs="Arial"/>
                      <w:color w:val="000000"/>
                      <w:sz w:val="15"/>
                      <w:szCs w:val="15"/>
                    </w:rPr>
                    <w:br/>
                    <w:t>info@regioeffect.nl</w:t>
                  </w:r>
                </w:p>
              </w:tc>
            </w:tr>
          </w:tbl>
          <w:p w:rsidR="00816131" w:rsidRDefault="00816131"/>
        </w:tc>
      </w:tr>
      <w:tr w:rsidR="00816131">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10206"/>
            </w:tblGrid>
            <w:tr w:rsidR="00816131">
              <w:trPr>
                <w:tblCellSpacing w:w="30" w:type="dxa"/>
              </w:trPr>
              <w:tc>
                <w:tcPr>
                  <w:tcW w:w="0" w:type="auto"/>
                  <w:tcMar>
                    <w:top w:w="0" w:type="auto"/>
                    <w:left w:w="0" w:type="auto"/>
                    <w:bottom w:w="0" w:type="auto"/>
                    <w:right w:w="0" w:type="auto"/>
                  </w:tcMar>
                  <w:vAlign w:val="center"/>
                </w:tcPr>
                <w:p w:rsidR="00816131" w:rsidRDefault="00776816">
                  <w:pPr>
                    <w:spacing w:after="0" w:line="240" w:lineRule="auto"/>
                  </w:pPr>
                  <w:r>
                    <w:rPr>
                      <w:rFonts w:ascii="Arial" w:eastAsia="Arial" w:hAnsi="Arial" w:cs="Arial"/>
                      <w:color w:val="000000"/>
                      <w:position w:val="-2"/>
                      <w:sz w:val="17"/>
                      <w:szCs w:val="17"/>
                    </w:rPr>
                    <w:t>Titel</w:t>
                  </w:r>
                </w:p>
              </w:tc>
            </w:tr>
            <w:tr w:rsidR="00816131">
              <w:trPr>
                <w:tblCellSpacing w:w="30" w:type="dxa"/>
              </w:trPr>
              <w:tc>
                <w:tcPr>
                  <w:tcW w:w="0" w:type="auto"/>
                  <w:tcMar>
                    <w:top w:w="0" w:type="auto"/>
                    <w:left w:w="0" w:type="auto"/>
                    <w:bottom w:w="0" w:type="auto"/>
                    <w:right w:w="0" w:type="auto"/>
                  </w:tcMar>
                  <w:vAlign w:val="center"/>
                </w:tcPr>
                <w:p w:rsidR="00816131" w:rsidRDefault="00776816">
                  <w:pPr>
                    <w:spacing w:after="0" w:line="240" w:lineRule="auto"/>
                  </w:pPr>
                  <w:r>
                    <w:rPr>
                      <w:rFonts w:ascii="Arial" w:eastAsia="Arial" w:hAnsi="Arial" w:cs="Arial"/>
                      <w:color w:val="000000"/>
                      <w:position w:val="-2"/>
                      <w:sz w:val="17"/>
                      <w:szCs w:val="17"/>
                    </w:rPr>
                    <w:t>Medewerker Personeelsadministratie</w:t>
                  </w:r>
                </w:p>
              </w:tc>
            </w:tr>
          </w:tbl>
          <w:p w:rsidR="00816131" w:rsidRDefault="00816131"/>
        </w:tc>
      </w:tr>
      <w:tr w:rsidR="00816131">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10206"/>
            </w:tblGrid>
            <w:tr w:rsidR="00816131">
              <w:trPr>
                <w:tblCellSpacing w:w="30" w:type="dxa"/>
              </w:trPr>
              <w:tc>
                <w:tcPr>
                  <w:tcW w:w="0" w:type="auto"/>
                  <w:tcMar>
                    <w:top w:w="0" w:type="auto"/>
                    <w:left w:w="0" w:type="auto"/>
                    <w:bottom w:w="0" w:type="auto"/>
                    <w:right w:w="0" w:type="auto"/>
                  </w:tcMar>
                  <w:vAlign w:val="center"/>
                </w:tcPr>
                <w:p w:rsidR="00816131" w:rsidRDefault="00776816">
                  <w:pPr>
                    <w:spacing w:after="0" w:line="240" w:lineRule="auto"/>
                  </w:pPr>
                  <w:r>
                    <w:rPr>
                      <w:rFonts w:ascii="Arial" w:eastAsia="Arial" w:hAnsi="Arial" w:cs="Arial"/>
                      <w:color w:val="000000"/>
                      <w:position w:val="-2"/>
                      <w:sz w:val="17"/>
                      <w:szCs w:val="17"/>
                    </w:rPr>
                    <w:t>Lokatie</w:t>
                  </w:r>
                </w:p>
              </w:tc>
            </w:tr>
            <w:tr w:rsidR="00816131">
              <w:trPr>
                <w:tblCellSpacing w:w="30" w:type="dxa"/>
              </w:trPr>
              <w:tc>
                <w:tcPr>
                  <w:tcW w:w="0" w:type="auto"/>
                  <w:tcMar>
                    <w:top w:w="0" w:type="auto"/>
                    <w:left w:w="0" w:type="auto"/>
                    <w:bottom w:w="0" w:type="auto"/>
                    <w:right w:w="0" w:type="auto"/>
                  </w:tcMar>
                  <w:vAlign w:val="center"/>
                </w:tcPr>
                <w:p w:rsidR="00816131" w:rsidRDefault="00776816">
                  <w:pPr>
                    <w:spacing w:after="0" w:line="240" w:lineRule="auto"/>
                  </w:pPr>
                  <w:r>
                    <w:rPr>
                      <w:rFonts w:ascii="Arial" w:eastAsia="Arial" w:hAnsi="Arial" w:cs="Arial"/>
                      <w:color w:val="000000"/>
                      <w:position w:val="-2"/>
                      <w:sz w:val="17"/>
                      <w:szCs w:val="17"/>
                    </w:rPr>
                    <w:t>Noord-Brabant</w:t>
                  </w:r>
                </w:p>
              </w:tc>
            </w:tr>
          </w:tbl>
          <w:p w:rsidR="00816131" w:rsidRDefault="00816131"/>
        </w:tc>
      </w:tr>
      <w:tr w:rsidR="00816131">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10206"/>
            </w:tblGrid>
            <w:tr w:rsidR="00816131">
              <w:trPr>
                <w:tblCellSpacing w:w="30" w:type="dxa"/>
              </w:trPr>
              <w:tc>
                <w:tcPr>
                  <w:tcW w:w="0" w:type="auto"/>
                  <w:tcMar>
                    <w:top w:w="0" w:type="auto"/>
                    <w:left w:w="0" w:type="auto"/>
                    <w:bottom w:w="0" w:type="auto"/>
                    <w:right w:w="0" w:type="auto"/>
                  </w:tcMar>
                  <w:vAlign w:val="center"/>
                </w:tcPr>
                <w:p w:rsidR="00816131" w:rsidRDefault="00776816">
                  <w:pPr>
                    <w:spacing w:after="0" w:line="240" w:lineRule="auto"/>
                  </w:pPr>
                  <w:r>
                    <w:rPr>
                      <w:rFonts w:ascii="Arial" w:eastAsia="Arial" w:hAnsi="Arial" w:cs="Arial"/>
                      <w:color w:val="000000"/>
                      <w:position w:val="-2"/>
                      <w:sz w:val="17"/>
                      <w:szCs w:val="17"/>
                    </w:rPr>
                    <w:t>Consultant</w:t>
                  </w:r>
                </w:p>
              </w:tc>
            </w:tr>
            <w:tr w:rsidR="00816131">
              <w:trPr>
                <w:tblCellSpacing w:w="30" w:type="dxa"/>
              </w:trPr>
              <w:tc>
                <w:tcPr>
                  <w:tcW w:w="0" w:type="auto"/>
                  <w:tcMar>
                    <w:top w:w="0" w:type="auto"/>
                    <w:left w:w="0" w:type="auto"/>
                    <w:bottom w:w="0" w:type="auto"/>
                    <w:right w:w="0" w:type="auto"/>
                  </w:tcMar>
                  <w:vAlign w:val="center"/>
                </w:tcPr>
                <w:p w:rsidR="00816131" w:rsidRDefault="00776816">
                  <w:pPr>
                    <w:spacing w:after="0" w:line="240" w:lineRule="auto"/>
                  </w:pPr>
                  <w:r>
                    <w:rPr>
                      <w:rFonts w:ascii="Arial" w:eastAsia="Arial" w:hAnsi="Arial" w:cs="Arial"/>
                      <w:color w:val="000000"/>
                      <w:position w:val="-2"/>
                      <w:sz w:val="17"/>
                      <w:szCs w:val="17"/>
                    </w:rPr>
                    <w:t>Monique van Wagenberg</w:t>
                  </w:r>
                </w:p>
              </w:tc>
            </w:tr>
          </w:tbl>
          <w:p w:rsidR="00816131" w:rsidRDefault="00816131"/>
        </w:tc>
      </w:tr>
      <w:tr w:rsidR="00816131">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10206"/>
            </w:tblGrid>
            <w:tr w:rsidR="00816131">
              <w:trPr>
                <w:tblCellSpacing w:w="30" w:type="dxa"/>
              </w:trPr>
              <w:tc>
                <w:tcPr>
                  <w:tcW w:w="0" w:type="auto"/>
                  <w:tcMar>
                    <w:top w:w="0" w:type="auto"/>
                    <w:left w:w="0" w:type="auto"/>
                    <w:bottom w:w="0" w:type="auto"/>
                    <w:right w:w="0" w:type="auto"/>
                  </w:tcMar>
                  <w:vAlign w:val="center"/>
                </w:tcPr>
                <w:p w:rsidR="00816131" w:rsidRDefault="00776816">
                  <w:pPr>
                    <w:spacing w:after="0" w:line="240" w:lineRule="auto"/>
                  </w:pPr>
                  <w:r>
                    <w:rPr>
                      <w:rFonts w:ascii="Arial" w:eastAsia="Arial" w:hAnsi="Arial" w:cs="Arial"/>
                      <w:color w:val="000000"/>
                      <w:position w:val="-2"/>
                      <w:sz w:val="17"/>
                      <w:szCs w:val="17"/>
                    </w:rPr>
                    <w:t>Functie omschrijving Medewerker Personeelsadministratie</w:t>
                  </w:r>
                </w:p>
              </w:tc>
            </w:tr>
            <w:tr w:rsidR="00816131">
              <w:trPr>
                <w:tblCellSpacing w:w="30" w:type="dxa"/>
              </w:trPr>
              <w:tc>
                <w:tcPr>
                  <w:tcW w:w="0" w:type="auto"/>
                  <w:tcMar>
                    <w:top w:w="0" w:type="auto"/>
                    <w:left w:w="0" w:type="auto"/>
                    <w:bottom w:w="0" w:type="auto"/>
                    <w:right w:w="0" w:type="auto"/>
                  </w:tcMar>
                  <w:vAlign w:val="center"/>
                </w:tcPr>
                <w:p w:rsidR="00816131" w:rsidRDefault="00776816">
                  <w:pPr>
                    <w:spacing w:before="165" w:after="165" w:line="273" w:lineRule="auto"/>
                    <w:textAlignment w:val="center"/>
                  </w:pPr>
                  <w:r>
                    <w:rPr>
                      <w:rFonts w:ascii="Arial" w:eastAsia="Arial" w:hAnsi="Arial" w:cs="Arial"/>
                      <w:color w:val="000000"/>
                      <w:position w:val="-2"/>
                      <w:sz w:val="17"/>
                      <w:szCs w:val="17"/>
                    </w:rPr>
                    <w:t xml:space="preserve">Voor een gemeente in Brabant zoeken wij voor tijdelijk een </w:t>
                  </w:r>
                  <w:r>
                    <w:rPr>
                      <w:rFonts w:ascii="Arial" w:eastAsia="Arial" w:hAnsi="Arial" w:cs="Arial"/>
                      <w:b/>
                      <w:bCs/>
                      <w:color w:val="000000"/>
                      <w:position w:val="-2"/>
                      <w:sz w:val="17"/>
                      <w:szCs w:val="17"/>
                    </w:rPr>
                    <w:t>medewerker personeelsadministratie</w:t>
                  </w:r>
                  <w:r>
                    <w:rPr>
                      <w:rFonts w:ascii="Arial" w:eastAsia="Arial" w:hAnsi="Arial" w:cs="Arial"/>
                      <w:color w:val="000000"/>
                      <w:position w:val="-2"/>
                      <w:sz w:val="17"/>
                      <w:szCs w:val="17"/>
                    </w:rPr>
                    <w:t xml:space="preserve"> voor 18 uur per week.</w:t>
                  </w:r>
                </w:p>
                <w:p w:rsidR="00816131" w:rsidRDefault="00776816">
                  <w:pPr>
                    <w:spacing w:before="165" w:after="165" w:line="273" w:lineRule="auto"/>
                    <w:textAlignment w:val="center"/>
                  </w:pPr>
                  <w:r>
                    <w:rPr>
                      <w:rFonts w:ascii="Arial" w:eastAsia="Arial" w:hAnsi="Arial" w:cs="Arial"/>
                      <w:color w:val="000000"/>
                      <w:position w:val="-2"/>
                      <w:sz w:val="17"/>
                      <w:szCs w:val="17"/>
                    </w:rPr>
                    <w:t>Als medewerker Personeelsadministratie werk je samen met je collega’s aan de admini</w:t>
                  </w:r>
                  <w:r>
                    <w:rPr>
                      <w:rFonts w:ascii="Arial" w:eastAsia="Arial" w:hAnsi="Arial" w:cs="Arial"/>
                      <w:color w:val="000000"/>
                      <w:position w:val="-2"/>
                      <w:sz w:val="17"/>
                      <w:szCs w:val="17"/>
                    </w:rPr>
                    <w:t>stratieve werkprocessen van P&amp;O voor de gemeente.</w:t>
                  </w:r>
                </w:p>
                <w:p w:rsidR="00816131" w:rsidRDefault="00776816">
                  <w:pPr>
                    <w:spacing w:before="165" w:after="165" w:line="273" w:lineRule="auto"/>
                    <w:textAlignment w:val="center"/>
                  </w:pPr>
                  <w:r>
                    <w:rPr>
                      <w:rFonts w:ascii="Arial" w:eastAsia="Arial" w:hAnsi="Arial" w:cs="Arial"/>
                      <w:color w:val="000000"/>
                      <w:position w:val="-2"/>
                      <w:sz w:val="17"/>
                      <w:szCs w:val="17"/>
                    </w:rPr>
                    <w:t>Hierbij krijg je te maken met de volgende werkzaamheden:</w:t>
                  </w:r>
                </w:p>
                <w:p w:rsidR="00816131" w:rsidRDefault="00776816">
                  <w:pPr>
                    <w:numPr>
                      <w:ilvl w:val="0"/>
                      <w:numId w:val="2"/>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Het leveren van een bijdrage aan een optimale uitvoering van de personeelsadministratie;</w:t>
                  </w:r>
                </w:p>
                <w:p w:rsidR="00816131" w:rsidRDefault="00776816">
                  <w:pPr>
                    <w:numPr>
                      <w:ilvl w:val="0"/>
                      <w:numId w:val="2"/>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Het opstellen en verwerken van brieven in de digitale zaaksy</w:t>
                  </w:r>
                  <w:r>
                    <w:rPr>
                      <w:rFonts w:ascii="Arial" w:eastAsia="Arial" w:hAnsi="Arial" w:cs="Arial"/>
                      <w:color w:val="000000"/>
                      <w:position w:val="-2"/>
                      <w:sz w:val="17"/>
                      <w:szCs w:val="17"/>
                    </w:rPr>
                    <w:t>stemen E-suite en Decos;</w:t>
                  </w:r>
                </w:p>
                <w:p w:rsidR="00816131" w:rsidRDefault="00776816">
                  <w:pPr>
                    <w:numPr>
                      <w:ilvl w:val="0"/>
                      <w:numId w:val="2"/>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Het plannen en administratief ondersteunen van de werving- en selectieprocedures;</w:t>
                  </w:r>
                </w:p>
                <w:p w:rsidR="00816131" w:rsidRDefault="00776816">
                  <w:pPr>
                    <w:numPr>
                      <w:ilvl w:val="0"/>
                      <w:numId w:val="2"/>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Het verwerken van in- en uitdiensttreding;</w:t>
                  </w:r>
                </w:p>
                <w:p w:rsidR="00816131" w:rsidRDefault="00776816">
                  <w:pPr>
                    <w:numPr>
                      <w:ilvl w:val="0"/>
                      <w:numId w:val="2"/>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Administratieve ondersteuning bij de uitvoering Wet Verbetering Poortwachter;</w:t>
                  </w:r>
                </w:p>
                <w:p w:rsidR="00816131" w:rsidRDefault="00776816">
                  <w:pPr>
                    <w:numPr>
                      <w:ilvl w:val="0"/>
                      <w:numId w:val="2"/>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Het op de juiste wijze digitaal archiveren van documenten op het gebied van personeel;</w:t>
                  </w:r>
                </w:p>
                <w:p w:rsidR="00816131" w:rsidRDefault="00776816">
                  <w:pPr>
                    <w:numPr>
                      <w:ilvl w:val="0"/>
                      <w:numId w:val="2"/>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Het op juiste en zorgvuldige wijze (mede) verzorgen van de salarisadministratie binnen de a</w:t>
                  </w:r>
                  <w:r>
                    <w:rPr>
                      <w:rFonts w:ascii="Arial" w:eastAsia="Arial" w:hAnsi="Arial" w:cs="Arial"/>
                      <w:color w:val="000000"/>
                      <w:position w:val="-2"/>
                      <w:sz w:val="17"/>
                      <w:szCs w:val="17"/>
                    </w:rPr>
                    <w:t>pplicaties Pims@all en de portal YouPP;</w:t>
                  </w:r>
                </w:p>
                <w:p w:rsidR="00816131" w:rsidRDefault="00776816">
                  <w:pPr>
                    <w:numPr>
                      <w:ilvl w:val="0"/>
                      <w:numId w:val="2"/>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Alle overige voorkomende administratieve werkzaamheden binnen het cluster.    </w:t>
                  </w:r>
                </w:p>
              </w:tc>
            </w:tr>
          </w:tbl>
          <w:p w:rsidR="00816131" w:rsidRDefault="00816131"/>
        </w:tc>
      </w:tr>
      <w:tr w:rsidR="00816131">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10206"/>
            </w:tblGrid>
            <w:tr w:rsidR="00816131">
              <w:trPr>
                <w:tblCellSpacing w:w="30" w:type="dxa"/>
              </w:trPr>
              <w:tc>
                <w:tcPr>
                  <w:tcW w:w="0" w:type="auto"/>
                  <w:tcMar>
                    <w:top w:w="0" w:type="auto"/>
                    <w:left w:w="0" w:type="auto"/>
                    <w:bottom w:w="0" w:type="auto"/>
                    <w:right w:w="0" w:type="auto"/>
                  </w:tcMar>
                  <w:vAlign w:val="center"/>
                </w:tcPr>
                <w:p w:rsidR="00816131" w:rsidRDefault="00776816">
                  <w:pPr>
                    <w:spacing w:after="0" w:line="240" w:lineRule="auto"/>
                  </w:pPr>
                  <w:r>
                    <w:rPr>
                      <w:rFonts w:ascii="Arial" w:eastAsia="Arial" w:hAnsi="Arial" w:cs="Arial"/>
                      <w:color w:val="000000"/>
                      <w:position w:val="-2"/>
                      <w:sz w:val="17"/>
                      <w:szCs w:val="17"/>
                    </w:rPr>
                    <w:t>Functie eisen Medewerker Personeelsadministratie</w:t>
                  </w:r>
                </w:p>
              </w:tc>
            </w:tr>
            <w:tr w:rsidR="00816131">
              <w:trPr>
                <w:tblCellSpacing w:w="30" w:type="dxa"/>
              </w:trPr>
              <w:tc>
                <w:tcPr>
                  <w:tcW w:w="0" w:type="auto"/>
                  <w:tcMar>
                    <w:top w:w="0" w:type="auto"/>
                    <w:left w:w="0" w:type="auto"/>
                    <w:bottom w:w="0" w:type="auto"/>
                    <w:right w:w="0" w:type="auto"/>
                  </w:tcMar>
                  <w:vAlign w:val="center"/>
                </w:tcPr>
                <w:p w:rsidR="00816131" w:rsidRDefault="00776816">
                  <w:pPr>
                    <w:numPr>
                      <w:ilvl w:val="0"/>
                      <w:numId w:val="3"/>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Voor de functie van medewerker Personeelsadministratie is een MBO 4  werk- en denkni</w:t>
                  </w:r>
                  <w:r>
                    <w:rPr>
                      <w:rFonts w:ascii="Arial" w:eastAsia="Arial" w:hAnsi="Arial" w:cs="Arial"/>
                      <w:color w:val="000000"/>
                      <w:position w:val="-2"/>
                      <w:sz w:val="17"/>
                      <w:szCs w:val="17"/>
                    </w:rPr>
                    <w:t>veau vereist.</w:t>
                  </w:r>
                </w:p>
                <w:p w:rsidR="00816131" w:rsidRDefault="00776816">
                  <w:pPr>
                    <w:numPr>
                      <w:ilvl w:val="0"/>
                      <w:numId w:val="3"/>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hebt bij voorkeur ervaring binnen het vakgebied.</w:t>
                  </w:r>
                </w:p>
                <w:p w:rsidR="00816131" w:rsidRDefault="00776816">
                  <w:pPr>
                    <w:numPr>
                      <w:ilvl w:val="0"/>
                      <w:numId w:val="3"/>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bent in het bezit van, of studerende voor, het Praktijkdiploma Loonadministratie (PDL).</w:t>
                  </w:r>
                </w:p>
                <w:p w:rsidR="00816131" w:rsidRDefault="00776816">
                  <w:pPr>
                    <w:numPr>
                      <w:ilvl w:val="0"/>
                      <w:numId w:val="3"/>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Daarnaast ben je nauwkeurig, heb je een goede beheersing van de Nederlandse taal en beschik je over</w:t>
                  </w:r>
                  <w:r>
                    <w:rPr>
                      <w:rFonts w:ascii="Arial" w:eastAsia="Arial" w:hAnsi="Arial" w:cs="Arial"/>
                      <w:color w:val="000000"/>
                      <w:position w:val="-2"/>
                      <w:sz w:val="17"/>
                      <w:szCs w:val="17"/>
                    </w:rPr>
                    <w:t xml:space="preserve"> cijfermatig inzicht. Een goede kennis van office pakketten is vanzelfsprekend.</w:t>
                  </w:r>
                </w:p>
                <w:p w:rsidR="00816131" w:rsidRDefault="00776816">
                  <w:pPr>
                    <w:spacing w:before="165" w:after="165" w:line="273" w:lineRule="auto"/>
                    <w:textAlignment w:val="center"/>
                  </w:pPr>
                  <w:r>
                    <w:rPr>
                      <w:rFonts w:ascii="Arial" w:eastAsia="Arial" w:hAnsi="Arial" w:cs="Arial"/>
                      <w:color w:val="000000"/>
                      <w:position w:val="-2"/>
                      <w:sz w:val="17"/>
                      <w:szCs w:val="17"/>
                    </w:rPr>
                    <w:t>Vanwege de beperkte omvang van het team ben je flexibel genoeg om alle voorkomende werkzaamheden (mee) op te pakken. Je voelt je thuis in een team dat open met elkaar communice</w:t>
                  </w:r>
                  <w:r>
                    <w:rPr>
                      <w:rFonts w:ascii="Arial" w:eastAsia="Arial" w:hAnsi="Arial" w:cs="Arial"/>
                      <w:color w:val="000000"/>
                      <w:position w:val="-2"/>
                      <w:sz w:val="17"/>
                      <w:szCs w:val="17"/>
                    </w:rPr>
                    <w:t>ert, elkaar scherp houdt en ondersteunt.</w:t>
                  </w:r>
                </w:p>
              </w:tc>
            </w:tr>
          </w:tbl>
          <w:p w:rsidR="00816131" w:rsidRDefault="00816131"/>
        </w:tc>
      </w:tr>
      <w:tr w:rsidR="00816131">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10206"/>
            </w:tblGrid>
            <w:tr w:rsidR="00816131">
              <w:trPr>
                <w:tblCellSpacing w:w="30" w:type="dxa"/>
              </w:trPr>
              <w:tc>
                <w:tcPr>
                  <w:tcW w:w="0" w:type="auto"/>
                  <w:tcMar>
                    <w:top w:w="0" w:type="auto"/>
                    <w:left w:w="0" w:type="auto"/>
                    <w:bottom w:w="0" w:type="auto"/>
                    <w:right w:w="0" w:type="auto"/>
                  </w:tcMar>
                  <w:vAlign w:val="center"/>
                </w:tcPr>
                <w:p w:rsidR="00816131" w:rsidRDefault="00776816">
                  <w:pPr>
                    <w:spacing w:after="0" w:line="240" w:lineRule="auto"/>
                  </w:pPr>
                  <w:r>
                    <w:rPr>
                      <w:rFonts w:ascii="Arial" w:eastAsia="Arial" w:hAnsi="Arial" w:cs="Arial"/>
                      <w:color w:val="000000"/>
                      <w:position w:val="-2"/>
                      <w:sz w:val="17"/>
                      <w:szCs w:val="17"/>
                    </w:rPr>
                    <w:t>Arbeidsvoorwaarden</w:t>
                  </w:r>
                </w:p>
              </w:tc>
            </w:tr>
            <w:tr w:rsidR="00816131">
              <w:trPr>
                <w:tblCellSpacing w:w="30" w:type="dxa"/>
              </w:trPr>
              <w:tc>
                <w:tcPr>
                  <w:tcW w:w="0" w:type="auto"/>
                  <w:tcMar>
                    <w:top w:w="0" w:type="auto"/>
                    <w:left w:w="0" w:type="auto"/>
                    <w:bottom w:w="0" w:type="auto"/>
                    <w:right w:w="0" w:type="auto"/>
                  </w:tcMar>
                  <w:vAlign w:val="center"/>
                </w:tcPr>
                <w:p w:rsidR="00816131" w:rsidRDefault="00776816">
                  <w:pPr>
                    <w:spacing w:before="165" w:after="165" w:line="273" w:lineRule="auto"/>
                    <w:textAlignment w:val="center"/>
                  </w:pPr>
                  <w:r>
                    <w:rPr>
                      <w:rFonts w:ascii="Arial" w:eastAsia="Arial" w:hAnsi="Arial" w:cs="Arial"/>
                      <w:color w:val="000000"/>
                      <w:position w:val="-2"/>
                      <w:sz w:val="18"/>
                      <w:szCs w:val="18"/>
                    </w:rPr>
                    <w:t>De functie is ingedeeld in schaal 7 (max. € 2.913,- bij een volledig dienstverband). </w:t>
                  </w:r>
                </w:p>
                <w:p w:rsidR="00816131" w:rsidRDefault="00776816">
                  <w:pPr>
                    <w:spacing w:before="165" w:after="165" w:line="273" w:lineRule="auto"/>
                    <w:textAlignment w:val="center"/>
                  </w:pPr>
                  <w:r>
                    <w:rPr>
                      <w:rFonts w:ascii="Arial" w:eastAsia="Arial" w:hAnsi="Arial" w:cs="Arial"/>
                      <w:color w:val="000000"/>
                      <w:position w:val="-2"/>
                      <w:sz w:val="18"/>
                      <w:szCs w:val="18"/>
                    </w:rPr>
                    <w:t>Belangstelling voor deze tijdelijke klus, reageer dan door online te solliciteren of neem contact op met Monique van Wagenberg via info@regioeffect.nl of 06-13611699.</w:t>
                  </w:r>
                </w:p>
                <w:p w:rsidR="00816131" w:rsidRDefault="00776816">
                  <w:pPr>
                    <w:spacing w:before="165" w:after="165" w:line="273" w:lineRule="auto"/>
                    <w:textAlignment w:val="center"/>
                  </w:pPr>
                  <w:r>
                    <w:rPr>
                      <w:rFonts w:ascii="Arial" w:eastAsia="Arial" w:hAnsi="Arial" w:cs="Arial"/>
                      <w:color w:val="000000"/>
                      <w:position w:val="-2"/>
                      <w:sz w:val="17"/>
                      <w:szCs w:val="17"/>
                    </w:rPr>
                    <w:t> </w:t>
                  </w:r>
                </w:p>
              </w:tc>
            </w:tr>
          </w:tbl>
          <w:p w:rsidR="00816131" w:rsidRDefault="00816131"/>
        </w:tc>
      </w:tr>
    </w:tbl>
    <w:p w:rsidR="00000000" w:rsidRDefault="00776816"/>
    <w:sectPr w:rsidR="00000000" w:rsidSect="000F6147">
      <w:pgSz w:w="11906" w:h="16838" w:code="9"/>
      <w:pgMar w:top="1134" w:right="850" w:bottom="1417"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FDA" w:rsidRDefault="00776816" w:rsidP="006E0FDA">
      <w:pPr>
        <w:spacing w:after="0" w:line="240" w:lineRule="auto"/>
      </w:pPr>
      <w:r>
        <w:separator/>
      </w:r>
    </w:p>
  </w:endnote>
  <w:endnote w:type="continuationSeparator" w:id="0">
    <w:p w:rsidR="006E0FDA" w:rsidRDefault="00776816"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FDA" w:rsidRDefault="00776816" w:rsidP="006E0FDA">
      <w:pPr>
        <w:spacing w:after="0" w:line="240" w:lineRule="auto"/>
      </w:pPr>
      <w:r>
        <w:separator/>
      </w:r>
    </w:p>
  </w:footnote>
  <w:footnote w:type="continuationSeparator" w:id="0">
    <w:p w:rsidR="006E0FDA" w:rsidRDefault="00776816"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2C13987"/>
    <w:multiLevelType w:val="hybridMultilevel"/>
    <w:tmpl w:val="3F147302"/>
    <w:lvl w:ilvl="0" w:tplc="41468007">
      <w:start w:val="1"/>
      <w:numFmt w:val="decimal"/>
      <w:lvlText w:val="%1."/>
      <w:lvlJc w:val="left"/>
      <w:pPr>
        <w:ind w:left="720" w:hanging="360"/>
      </w:pPr>
    </w:lvl>
    <w:lvl w:ilvl="1" w:tplc="41468007" w:tentative="1">
      <w:start w:val="1"/>
      <w:numFmt w:val="lowerLetter"/>
      <w:lvlText w:val="%2."/>
      <w:lvlJc w:val="left"/>
      <w:pPr>
        <w:ind w:left="1440" w:hanging="360"/>
      </w:pPr>
    </w:lvl>
    <w:lvl w:ilvl="2" w:tplc="41468007" w:tentative="1">
      <w:start w:val="1"/>
      <w:numFmt w:val="lowerRoman"/>
      <w:lvlText w:val="%3."/>
      <w:lvlJc w:val="right"/>
      <w:pPr>
        <w:ind w:left="2160" w:hanging="180"/>
      </w:pPr>
    </w:lvl>
    <w:lvl w:ilvl="3" w:tplc="41468007" w:tentative="1">
      <w:start w:val="1"/>
      <w:numFmt w:val="decimal"/>
      <w:lvlText w:val="%4."/>
      <w:lvlJc w:val="left"/>
      <w:pPr>
        <w:ind w:left="2880" w:hanging="360"/>
      </w:pPr>
    </w:lvl>
    <w:lvl w:ilvl="4" w:tplc="41468007" w:tentative="1">
      <w:start w:val="1"/>
      <w:numFmt w:val="lowerLetter"/>
      <w:lvlText w:val="%5."/>
      <w:lvlJc w:val="left"/>
      <w:pPr>
        <w:ind w:left="3600" w:hanging="360"/>
      </w:pPr>
    </w:lvl>
    <w:lvl w:ilvl="5" w:tplc="41468007" w:tentative="1">
      <w:start w:val="1"/>
      <w:numFmt w:val="lowerRoman"/>
      <w:lvlText w:val="%6."/>
      <w:lvlJc w:val="right"/>
      <w:pPr>
        <w:ind w:left="4320" w:hanging="180"/>
      </w:pPr>
    </w:lvl>
    <w:lvl w:ilvl="6" w:tplc="41468007" w:tentative="1">
      <w:start w:val="1"/>
      <w:numFmt w:val="decimal"/>
      <w:lvlText w:val="%7."/>
      <w:lvlJc w:val="left"/>
      <w:pPr>
        <w:ind w:left="5040" w:hanging="360"/>
      </w:pPr>
    </w:lvl>
    <w:lvl w:ilvl="7" w:tplc="41468007" w:tentative="1">
      <w:start w:val="1"/>
      <w:numFmt w:val="lowerLetter"/>
      <w:lvlText w:val="%8."/>
      <w:lvlJc w:val="left"/>
      <w:pPr>
        <w:ind w:left="5760" w:hanging="360"/>
      </w:pPr>
    </w:lvl>
    <w:lvl w:ilvl="8" w:tplc="41468007" w:tentative="1">
      <w:start w:val="1"/>
      <w:numFmt w:val="lowerRoman"/>
      <w:lvlText w:val="%9."/>
      <w:lvlJc w:val="right"/>
      <w:pPr>
        <w:ind w:left="6480" w:hanging="180"/>
      </w:p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AA11005"/>
    <w:multiLevelType w:val="hybridMultilevel"/>
    <w:tmpl w:val="6F06AD48"/>
    <w:lvl w:ilvl="0" w:tplc="394201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6C438A3"/>
    <w:multiLevelType w:val="hybridMultilevel"/>
    <w:tmpl w:val="29C618EA"/>
    <w:lvl w:ilvl="0" w:tplc="581626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74A2F58"/>
    <w:multiLevelType w:val="hybridMultilevel"/>
    <w:tmpl w:val="160645D6"/>
    <w:lvl w:ilvl="0" w:tplc="133477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5"/>
  </w:num>
  <w:num w:numId="5">
    <w:abstractNumId w:val="1"/>
  </w:num>
  <w:num w:numId="6">
    <w:abstractNumId w:val="0"/>
  </w:num>
  <w:num w:numId="7">
    <w:abstractNumId w:val="3"/>
  </w:num>
  <w:num w:numId="8">
    <w:abstractNumId w:val="9"/>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64E"/>
    <w:rsid w:val="00065F9C"/>
    <w:rsid w:val="000F6147"/>
    <w:rsid w:val="00112029"/>
    <w:rsid w:val="00135412"/>
    <w:rsid w:val="00361FF4"/>
    <w:rsid w:val="003B5299"/>
    <w:rsid w:val="00493A0C"/>
    <w:rsid w:val="004D6B48"/>
    <w:rsid w:val="00531A4E"/>
    <w:rsid w:val="00535F5A"/>
    <w:rsid w:val="00555F58"/>
    <w:rsid w:val="006E6663"/>
    <w:rsid w:val="00776816"/>
    <w:rsid w:val="00816131"/>
    <w:rsid w:val="008B3AC2"/>
    <w:rsid w:val="008F680D"/>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1E0EF-14D7-4495-8BEB-BFA90CCA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61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PHPDOCX">
    <w:name w:val="Heading 1 PHPDOCX"/>
    <w:basedOn w:val="Standaard"/>
    <w:next w:val="Standa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nl-NL" w:eastAsia="nl-N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nl-NL" w:eastAsia="nl-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nl-NL" w:eastAsia="nl-N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nl-NL" w:eastAsia="nl-N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nl-NL" w:eastAsia="nl-N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nl-NL" w:eastAsia="nl-N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ntekst">
    <w:name w:val="Balloon Text"/>
    <w:basedOn w:val="Standaard"/>
    <w:link w:val="BallontekstChar"/>
    <w:uiPriority w:val="99"/>
    <w:semiHidden/>
    <w:unhideWhenUsed/>
    <w:rsid w:val="0077681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6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3CC4F-B718-40CF-9886-F2D5726B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1846</Characters>
  <Application>Microsoft Office Word</Application>
  <DocSecurity>0</DocSecurity>
  <Lines>15</Lines>
  <Paragraphs>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Monique Wagenberg</cp:lastModifiedBy>
  <cp:revision>2</cp:revision>
  <dcterms:created xsi:type="dcterms:W3CDTF">2019-05-07T07:51:00Z</dcterms:created>
  <dcterms:modified xsi:type="dcterms:W3CDTF">2019-05-07T07:51:00Z</dcterms:modified>
</cp:coreProperties>
</file>